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D5" w:rsidRPr="000E5182" w:rsidRDefault="000A72D5" w:rsidP="000A72D5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sr-Cyrl-RS"/>
        </w:rPr>
      </w:pPr>
      <w:r w:rsidRPr="000E5182">
        <w:rPr>
          <w:rFonts w:ascii="Times New Roman" w:hAnsi="Times New Roman" w:cs="Times New Roman"/>
          <w:sz w:val="28"/>
          <w:szCs w:val="28"/>
          <w:lang w:val="sr-Cyrl-RS"/>
        </w:rPr>
        <w:t>Техничка школа</w:t>
      </w:r>
    </w:p>
    <w:p w:rsidR="000A72D5" w:rsidRPr="00462871" w:rsidRDefault="000A72D5" w:rsidP="000A72D5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sr-Cyrl-RS"/>
        </w:rPr>
      </w:pPr>
      <w:r w:rsidRPr="000E5182">
        <w:rPr>
          <w:rFonts w:ascii="Times New Roman" w:hAnsi="Times New Roman" w:cs="Times New Roman"/>
          <w:sz w:val="28"/>
          <w:szCs w:val="28"/>
        </w:rPr>
        <w:t>03-</w:t>
      </w:r>
      <w:r>
        <w:rPr>
          <w:rFonts w:ascii="Times New Roman" w:hAnsi="Times New Roman" w:cs="Times New Roman"/>
          <w:sz w:val="28"/>
          <w:szCs w:val="28"/>
          <w:lang w:val="sr-Cyrl-RS"/>
        </w:rPr>
        <w:t>68</w:t>
      </w:r>
      <w:r>
        <w:rPr>
          <w:rFonts w:ascii="Times New Roman" w:hAnsi="Times New Roman" w:cs="Times New Roman"/>
          <w:sz w:val="28"/>
          <w:szCs w:val="28"/>
          <w:lang w:val="en-GB"/>
        </w:rPr>
        <w:t>2</w:t>
      </w:r>
      <w:r>
        <w:rPr>
          <w:rFonts w:ascii="Times New Roman" w:hAnsi="Times New Roman" w:cs="Times New Roman"/>
          <w:sz w:val="28"/>
          <w:szCs w:val="28"/>
          <w:lang w:val="sr-Cyrl-RS"/>
        </w:rPr>
        <w:t>/1</w:t>
      </w:r>
    </w:p>
    <w:p w:rsidR="000A72D5" w:rsidRPr="00462871" w:rsidRDefault="000A72D5" w:rsidP="000A72D5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sr-Cyrl-RS"/>
        </w:rPr>
      </w:pPr>
      <w:r w:rsidRPr="000E5182">
        <w:rPr>
          <w:rFonts w:ascii="Times New Roman" w:hAnsi="Times New Roman" w:cs="Times New Roman"/>
          <w:sz w:val="28"/>
          <w:szCs w:val="28"/>
          <w:lang w:val="sr-Cyrl-RS"/>
        </w:rPr>
        <w:t>Датум:</w:t>
      </w:r>
      <w:r w:rsidRPr="000E5182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sr-Cyrl-RS"/>
        </w:rPr>
        <w:t>25.11.2019. година</w:t>
      </w:r>
    </w:p>
    <w:p w:rsidR="00C41514" w:rsidRDefault="00C41514">
      <w:pPr>
        <w:ind w:leftChars="-400" w:left="-800" w:rightChars="-247" w:right="-494" w:firstLineChars="400" w:firstLine="800"/>
        <w:jc w:val="both"/>
        <w:rPr>
          <w:rFonts w:ascii="Times New Roman" w:hAnsi="Times New Roman" w:cs="Times New Roman"/>
        </w:rPr>
      </w:pPr>
    </w:p>
    <w:p w:rsidR="00C41514" w:rsidRPr="00F83FC5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FC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Ближим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садржају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дужини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обављању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. </w:t>
      </w:r>
      <w:r w:rsidRPr="00F83FC5">
        <w:rPr>
          <w:rFonts w:ascii="Times New Roman" w:hAnsi="Times New Roman" w:cs="Times New Roman"/>
          <w:sz w:val="24"/>
          <w:szCs w:val="24"/>
          <w:lang w:val="sr-Cyrl-RS"/>
        </w:rPr>
        <w:t>68/2018</w:t>
      </w:r>
      <w:r w:rsidRPr="00F83FC5">
        <w:rPr>
          <w:rFonts w:ascii="Times New Roman" w:hAnsi="Times New Roman" w:cs="Times New Roman"/>
          <w:sz w:val="24"/>
          <w:szCs w:val="24"/>
        </w:rPr>
        <w:t>)</w:t>
      </w:r>
      <w:r w:rsidRPr="00F83FC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83FC5" w:rsidRPr="00F83FC5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F83FC5" w:rsidRPr="00F83FC5">
        <w:rPr>
          <w:rFonts w:ascii="Times New Roman" w:hAnsi="Times New Roman" w:cs="Times New Roman"/>
          <w:sz w:val="22"/>
          <w:szCs w:val="22"/>
          <w:lang w:val="sr-Cyrl-CS"/>
        </w:rPr>
        <w:t>чл.</w:t>
      </w:r>
      <w:proofErr w:type="gramEnd"/>
      <w:r w:rsidR="00F83FC5" w:rsidRPr="00F83FC5">
        <w:rPr>
          <w:rFonts w:ascii="Times New Roman" w:hAnsi="Times New Roman" w:cs="Times New Roman"/>
          <w:sz w:val="22"/>
          <w:szCs w:val="22"/>
          <w:lang w:val="sr-Cyrl-CS"/>
        </w:rPr>
        <w:t xml:space="preserve"> 46.став</w:t>
      </w:r>
      <w:bookmarkStart w:id="0" w:name="_GoBack"/>
      <w:bookmarkEnd w:id="0"/>
      <w:r w:rsidR="00F83FC5" w:rsidRPr="00F83FC5">
        <w:rPr>
          <w:rFonts w:ascii="Times New Roman" w:hAnsi="Times New Roman" w:cs="Times New Roman"/>
          <w:sz w:val="22"/>
          <w:szCs w:val="22"/>
          <w:lang w:val="sr-Cyrl-CS"/>
        </w:rPr>
        <w:t xml:space="preserve"> 1.тачка 1.  Статута Техничке школе  </w:t>
      </w:r>
      <w:r w:rsidRPr="00F83FC5">
        <w:rPr>
          <w:rFonts w:ascii="Times New Roman" w:hAnsi="Times New Roman" w:cs="Times New Roman"/>
          <w:sz w:val="24"/>
          <w:szCs w:val="24"/>
          <w:lang w:val="sr-Cyrl-RS"/>
        </w:rPr>
        <w:t>Ш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колски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r w:rsidR="00677F2C" w:rsidRPr="00F83FC5">
        <w:rPr>
          <w:rFonts w:ascii="Times New Roman" w:hAnsi="Times New Roman" w:cs="Times New Roman"/>
          <w:sz w:val="24"/>
          <w:szCs w:val="24"/>
          <w:lang w:val="sr-Cyrl-RS"/>
        </w:rPr>
        <w:t>Техничке школе</w:t>
      </w:r>
      <w:r w:rsidRPr="00F83FC5">
        <w:rPr>
          <w:rFonts w:ascii="Times New Roman" w:hAnsi="Times New Roman" w:cs="Times New Roman"/>
          <w:sz w:val="24"/>
          <w:szCs w:val="24"/>
          <w:lang w:val="sr-Cyrl-RS"/>
        </w:rPr>
        <w:t xml:space="preserve"> у Пироту</w:t>
      </w:r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r w:rsidR="000A72D5" w:rsidRPr="00F83FC5">
        <w:rPr>
          <w:rFonts w:ascii="Times New Roman" w:hAnsi="Times New Roman" w:cs="Times New Roman"/>
          <w:sz w:val="24"/>
          <w:szCs w:val="24"/>
        </w:rPr>
        <w:t>25.11.2019</w:t>
      </w:r>
      <w:r w:rsidRPr="00F83FC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3FC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F8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FC5">
        <w:rPr>
          <w:rFonts w:ascii="Times New Roman" w:hAnsi="Times New Roman" w:cs="Times New Roman"/>
          <w:sz w:val="24"/>
          <w:szCs w:val="24"/>
        </w:rPr>
        <w:t>донео</w:t>
      </w:r>
      <w:proofErr w:type="spellEnd"/>
    </w:p>
    <w:p w:rsidR="00C41514" w:rsidRPr="00F83FC5" w:rsidRDefault="00C41514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ПРАВИЛНИК О ЕВИДЕНТИРАЊУ И ПРАЋЕЊУ ДРУШТВЕНО-КОРИСНОГ, ОДНОСНО ХУМАНИТАРНОГ РАДА УЧЕНИКА И ИЗВЕШТАВАЊА О ЊЕГОВИМ ЕФЕКТИМА</w:t>
      </w:r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Уводне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одредбе</w:t>
      </w:r>
      <w:proofErr w:type="spellEnd"/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евидентирања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праћења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његовим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677F2C">
        <w:rPr>
          <w:rFonts w:ascii="Times New Roman" w:hAnsi="Times New Roman" w:cs="Times New Roman"/>
          <w:sz w:val="24"/>
          <w:szCs w:val="24"/>
          <w:lang w:val="sr-Cyrl-RS"/>
        </w:rPr>
        <w:t>Техничкој школи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Пироту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упоредо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изрицањем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васпитно-дисциплинске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васпитно-дисциплинској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материјалној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("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68/2018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ресторативне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дисциплине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задужено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остваривање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праћење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активности</w:t>
      </w:r>
      <w:proofErr w:type="spellEnd"/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васпитно-дисциплинску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васпитно-дисциплинску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Вођење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евиденције</w:t>
      </w:r>
      <w:proofErr w:type="spellEnd"/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задужено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активности сачињава план,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подноси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о: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повреди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обављеним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консултацијама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родитељем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изабраној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временском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динамици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учешћу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податак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Табели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Извештавање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ефектима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рада</w:t>
      </w:r>
      <w:proofErr w:type="spellEnd"/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задужено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дисциплинска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задужено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>: 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>
        <w:rPr>
          <w:rFonts w:ascii="Times New Roman" w:hAnsi="Times New Roman" w:cs="Times New Roman"/>
          <w:sz w:val="24"/>
          <w:szCs w:val="24"/>
        </w:rPr>
        <w:t>; 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>; 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васпитно-дисциплинску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; 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васпитно-дисциплинску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>. </w:t>
      </w:r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Завршна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одредба</w:t>
      </w:r>
      <w:proofErr w:type="spellEnd"/>
    </w:p>
    <w:p w:rsidR="00C41514" w:rsidRDefault="00F229A2">
      <w:pPr>
        <w:ind w:leftChars="-400" w:left="-800" w:rightChars="-247" w:right="-494" w:firstLineChars="166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F83FC5">
        <w:rPr>
          <w:rFonts w:ascii="Times New Roman" w:hAnsi="Times New Roman" w:cs="Times New Roman"/>
          <w:sz w:val="24"/>
          <w:szCs w:val="24"/>
          <w:lang w:val="sr-Cyrl-RS"/>
        </w:rPr>
        <w:t>Правилник је објављен на огласној табли 26.11.2019. године а ступио на снагу 04.12.2019. године.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</w:t>
      </w:r>
    </w:p>
    <w:p w:rsidR="00C41514" w:rsidRDefault="00F229A2">
      <w:pPr>
        <w:ind w:leftChars="-400" w:left="-800" w:rightChars="-247" w:right="-494" w:firstLineChars="166" w:firstLine="3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ПРЕДСЕДНИК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ШКОЛСКОГ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ОДБОРА</w:t>
      </w:r>
    </w:p>
    <w:p w:rsidR="00C41514" w:rsidRPr="00677F2C" w:rsidRDefault="00677F2C" w:rsidP="00677F2C">
      <w:pPr>
        <w:tabs>
          <w:tab w:val="left" w:pos="5250"/>
        </w:tabs>
        <w:ind w:leftChars="-400" w:left="-800" w:rightChars="-247" w:right="-494" w:firstLineChars="166" w:firstLine="39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Миодраг Ивковић</w:t>
      </w:r>
    </w:p>
    <w:p w:rsidR="00C41514" w:rsidRDefault="00677F2C" w:rsidP="00677F2C">
      <w:pPr>
        <w:tabs>
          <w:tab w:val="left" w:pos="5340"/>
          <w:tab w:val="right" w:pos="8800"/>
        </w:tabs>
        <w:ind w:leftChars="-400" w:left="-800" w:rightChars="-247" w:right="-494" w:firstLineChars="166" w:firstLine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229A2">
        <w:rPr>
          <w:rFonts w:ascii="Times New Roman" w:hAnsi="Times New Roman" w:cs="Times New Roman"/>
          <w:sz w:val="24"/>
          <w:szCs w:val="24"/>
        </w:rPr>
        <w:t>__________________</w:t>
      </w:r>
    </w:p>
    <w:p w:rsidR="00C41514" w:rsidRDefault="00C41514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41514" w:rsidRDefault="00F229A2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41514" w:rsidRDefault="00C41514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</w:p>
    <w:p w:rsidR="00C41514" w:rsidRDefault="00C41514">
      <w:pPr>
        <w:ind w:leftChars="-400" w:left="-800" w:rightChars="-247" w:right="-4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</w:p>
    <w:p w:rsidR="00C41514" w:rsidRDefault="00F229A2">
      <w:pPr>
        <w:ind w:leftChars="-400" w:left="-800" w:rightChars="-247" w:right="-494" w:firstLineChars="400"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ТАБЕЛА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</w:p>
    <w:p w:rsidR="00C41514" w:rsidRDefault="00C41514">
      <w:pPr>
        <w:ind w:leftChars="-400" w:left="-800" w:rightChars="-247" w:right="-494" w:firstLineChars="400" w:firstLine="800"/>
        <w:jc w:val="both"/>
        <w:rPr>
          <w:rFonts w:ascii="Times New Roman" w:hAnsi="Times New Roman" w:cs="Times New Roman"/>
        </w:rPr>
      </w:pPr>
    </w:p>
    <w:p w:rsidR="00C41514" w:rsidRDefault="00F229A2">
      <w:pPr>
        <w:ind w:leftChars="-400" w:left="-783" w:hangingChars="7" w:hanging="17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Име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презиме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ученика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: _________________________________________</w:t>
      </w:r>
    </w:p>
    <w:p w:rsidR="00C41514" w:rsidRDefault="00F229A2">
      <w:pPr>
        <w:ind w:leftChars="-400" w:left="-783" w:hangingChars="7" w:hanging="17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Разред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одељење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,образовни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профил: ______________________________</w:t>
      </w:r>
    </w:p>
    <w:p w:rsidR="00C41514" w:rsidRDefault="00F229A2">
      <w:pPr>
        <w:ind w:leftChars="-400" w:left="-783" w:hangingChars="7" w:hanging="17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Име и презиме родитеља/др.законског заступника:__________________________</w:t>
      </w:r>
    </w:p>
    <w:p w:rsidR="00C41514" w:rsidRDefault="00F229A2">
      <w:pPr>
        <w:ind w:leftChars="-400" w:left="-783" w:hangingChars="7" w:hanging="1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</w:p>
    <w:p w:rsidR="00C41514" w:rsidRDefault="00F229A2">
      <w:pPr>
        <w:ind w:leftChars="-400" w:left="-783" w:rightChars="-418" w:right="-836" w:hangingChars="7" w:hanging="17"/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  <w:t xml:space="preserve">Повреда обавезе/забране : __________________________________________________________________.       </w:t>
      </w:r>
    </w:p>
    <w:p w:rsidR="00C41514" w:rsidRDefault="00F229A2">
      <w:pPr>
        <w:ind w:leftChars="-400" w:left="-783" w:rightChars="-418" w:right="-836" w:hangingChars="7" w:hanging="17"/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  <w:lastRenderedPageBreak/>
        <w:t>Изречена васпитна/васпитно дисциплинска мера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 ___________</w:t>
      </w:r>
      <w:r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  <w:t>__________________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  <w:t>_________________________.</w:t>
      </w:r>
    </w:p>
    <w:p w:rsidR="00C41514" w:rsidRDefault="00F229A2">
      <w:pPr>
        <w:ind w:leftChars="-400" w:left="-783" w:hangingChars="7" w:hanging="1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  <w:t xml:space="preserve">Активности друштвено - корисног,односно хуманитарног рада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  <w:t xml:space="preserve"> __________________________________________________________________</w:t>
      </w:r>
    </w:p>
    <w:p w:rsidR="00C41514" w:rsidRDefault="00C41514">
      <w:pPr>
        <w:ind w:leftChars="-400" w:left="-800" w:rightChars="-247" w:right="-494" w:firstLineChars="400" w:firstLine="800"/>
        <w:jc w:val="both"/>
        <w:rPr>
          <w:rFonts w:ascii="Times New Roman" w:hAnsi="Times New Roman" w:cs="Times New Roman"/>
        </w:rPr>
      </w:pPr>
    </w:p>
    <w:p w:rsidR="00C41514" w:rsidRDefault="00C41514">
      <w:pPr>
        <w:ind w:leftChars="-400" w:left="-800" w:rightChars="-247" w:right="-494" w:firstLineChars="400" w:firstLine="80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142" w:tblpY="93"/>
        <w:tblOverlap w:val="never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1875"/>
        <w:gridCol w:w="1995"/>
        <w:gridCol w:w="2655"/>
      </w:tblGrid>
      <w:tr w:rsidR="00C41514">
        <w:trPr>
          <w:trHeight w:val="1187"/>
        </w:trPr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41514" w:rsidRDefault="00C415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41514" w:rsidRDefault="00F229A2">
            <w:pPr>
              <w:jc w:val="center"/>
              <w:rPr>
                <w:rFonts w:ascii="Times New Roman" w:eastAsia="Calibri" w:hAnsi="Times New Roman" w:cs="Times New Roman"/>
                <w:b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</w:rPr>
              <w:t>ДАТУМ РЕАЛИЗОВАНЕ</w:t>
            </w:r>
          </w:p>
          <w:p w:rsidR="00C41514" w:rsidRDefault="00F229A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</w:rPr>
              <w:t>АКТИВНОСТИ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41514" w:rsidRDefault="00F229A2">
            <w:pPr>
              <w:ind w:rightChars="45" w:right="90"/>
              <w:jc w:val="both"/>
              <w:rPr>
                <w:rFonts w:ascii="Times New Roman" w:eastAsia="Calibri" w:hAnsi="Times New Roman" w:cs="Times New Roman"/>
                <w:b/>
                <w:szCs w:val="22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val="sr-Cyrl-RS"/>
              </w:rPr>
              <w:t>Ученик</w:t>
            </w:r>
          </w:p>
          <w:p w:rsidR="00C41514" w:rsidRDefault="00F229A2">
            <w:pPr>
              <w:ind w:rightChars="45" w:right="9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val="sr-Cyrl-RS"/>
              </w:rPr>
              <w:t xml:space="preserve">/родитељ </w:t>
            </w:r>
            <w:r>
              <w:rPr>
                <w:rFonts w:ascii="Times New Roman" w:eastAsia="Calibri" w:hAnsi="Times New Roman" w:cs="Times New Roman"/>
                <w:b/>
                <w:lang w:val="sr-Cyrl-RS"/>
              </w:rPr>
              <w:t>/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др.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законски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заступник</w:t>
            </w:r>
            <w:proofErr w:type="spellEnd"/>
          </w:p>
          <w:p w:rsidR="00C41514" w:rsidRDefault="00F229A2">
            <w:pPr>
              <w:ind w:rightChars="45" w:right="90"/>
              <w:jc w:val="center"/>
              <w:rPr>
                <w:rFonts w:ascii="Times New Roman" w:eastAsia="Calibri" w:hAnsi="Times New Roman" w:cs="Times New Roman"/>
                <w:b/>
                <w:szCs w:val="22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val="sr-Cyrl-RS"/>
              </w:rPr>
              <w:t>(потпис)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41514" w:rsidRDefault="00F229A2">
            <w:pPr>
              <w:ind w:rightChars="45" w:right="90"/>
              <w:jc w:val="center"/>
              <w:rPr>
                <w:rFonts w:ascii="Times New Roman" w:eastAsia="Calibri" w:hAnsi="Times New Roman" w:cs="Times New Roman"/>
                <w:b/>
                <w:szCs w:val="22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val="sr-Cyrl-RS"/>
              </w:rPr>
              <w:t xml:space="preserve">Лице које прати обављање планираних активности </w:t>
            </w:r>
          </w:p>
          <w:p w:rsidR="00C41514" w:rsidRDefault="00F229A2">
            <w:pPr>
              <w:ind w:rightChars="45" w:right="90"/>
              <w:jc w:val="center"/>
              <w:rPr>
                <w:rFonts w:ascii="Times New Roman" w:eastAsia="Calibri" w:hAnsi="Times New Roman" w:cs="Times New Roman"/>
                <w:b/>
                <w:szCs w:val="22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val="sr-Cyrl-RS"/>
              </w:rPr>
              <w:t>(потпис)</w:t>
            </w:r>
          </w:p>
        </w:tc>
      </w:tr>
      <w:tr w:rsidR="00C41514">
        <w:trPr>
          <w:trHeight w:val="583"/>
        </w:trPr>
        <w:tc>
          <w:tcPr>
            <w:tcW w:w="34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514" w:rsidRDefault="00F229A2">
            <w:pPr>
              <w:ind w:rightChars="-247" w:right="-4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Консултације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родитељем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C41514" w:rsidRDefault="00F229A2">
            <w:pPr>
              <w:ind w:rightChars="-247" w:right="-4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др.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законским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заступником</w:t>
            </w:r>
            <w:proofErr w:type="spellEnd"/>
          </w:p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F229A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sr-Cyrl-RS"/>
              </w:rPr>
              <w:t>План обављања активности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8"/>
        </w:trPr>
        <w:tc>
          <w:tcPr>
            <w:tcW w:w="34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315"/>
        </w:trPr>
        <w:tc>
          <w:tcPr>
            <w:tcW w:w="34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514" w:rsidRDefault="00F229A2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ПЛАНИРАНЕ АКТИВНОСТИ</w:t>
            </w:r>
          </w:p>
          <w:p w:rsidR="00C41514" w:rsidRDefault="00F229A2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val="sr-Cyrl-RS"/>
              </w:rPr>
              <w:t>(реализована активност , трајање активности )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315"/>
        </w:trPr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8"/>
        </w:trPr>
        <w:tc>
          <w:tcPr>
            <w:tcW w:w="3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315"/>
        </w:trPr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F229A2">
            <w:pPr>
              <w:ind w:rightChars="-33" w:right="-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Учешће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родитеља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остваривању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активности</w:t>
            </w:r>
            <w:proofErr w:type="spellEnd"/>
          </w:p>
          <w:p w:rsidR="00C41514" w:rsidRDefault="00C41514">
            <w:pPr>
              <w:ind w:rightChars="-33" w:right="-66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275"/>
        </w:trPr>
        <w:tc>
          <w:tcPr>
            <w:tcW w:w="3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F229A2">
            <w:pPr>
              <w:ind w:rightChars="66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ефектима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друштвено-корисног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хуманитарног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рада</w:t>
            </w:r>
            <w:proofErr w:type="spellEnd"/>
          </w:p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1514">
        <w:trPr>
          <w:trHeight w:val="335"/>
        </w:trPr>
        <w:tc>
          <w:tcPr>
            <w:tcW w:w="3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514" w:rsidRDefault="00C4151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C41514" w:rsidRDefault="00F229A2">
      <w:pPr>
        <w:ind w:leftChars="-400" w:left="-800" w:rightChars="-247" w:right="-494" w:firstLineChars="400" w:firstLine="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C41514" w:rsidRDefault="00F229A2">
      <w:pPr>
        <w:ind w:leftChars="-400" w:left="-800" w:rightChars="-247" w:right="-494" w:firstLineChars="400" w:firstLine="80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Потпис _____________</w:t>
      </w:r>
    </w:p>
    <w:sectPr w:rsidR="00C415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2C" w:rsidRDefault="00677F2C" w:rsidP="00677F2C">
      <w:pPr>
        <w:spacing w:after="0" w:line="240" w:lineRule="auto"/>
      </w:pPr>
      <w:r>
        <w:separator/>
      </w:r>
    </w:p>
  </w:endnote>
  <w:endnote w:type="continuationSeparator" w:id="0">
    <w:p w:rsidR="00677F2C" w:rsidRDefault="00677F2C" w:rsidP="0067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2C" w:rsidRDefault="00677F2C" w:rsidP="00677F2C">
      <w:pPr>
        <w:spacing w:after="0" w:line="240" w:lineRule="auto"/>
      </w:pPr>
      <w:r>
        <w:separator/>
      </w:r>
    </w:p>
  </w:footnote>
  <w:footnote w:type="continuationSeparator" w:id="0">
    <w:p w:rsidR="00677F2C" w:rsidRDefault="00677F2C" w:rsidP="00677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63532"/>
    <w:rsid w:val="000A72D5"/>
    <w:rsid w:val="002E303F"/>
    <w:rsid w:val="00677F2C"/>
    <w:rsid w:val="00C41514"/>
    <w:rsid w:val="00F229A2"/>
    <w:rsid w:val="00F83FC5"/>
    <w:rsid w:val="08DC25D5"/>
    <w:rsid w:val="1A0C3079"/>
    <w:rsid w:val="25ED169E"/>
    <w:rsid w:val="26063532"/>
    <w:rsid w:val="3D015B72"/>
    <w:rsid w:val="44C000B3"/>
    <w:rsid w:val="4A9D2CFC"/>
    <w:rsid w:val="57AC4339"/>
    <w:rsid w:val="705D4CE6"/>
    <w:rsid w:val="7B3663C4"/>
    <w:rsid w:val="7C280D49"/>
    <w:rsid w:val="7DC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77F2C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67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77F2C"/>
    <w:rPr>
      <w:rFonts w:asciiTheme="minorHAnsi" w:eastAsiaTheme="minorEastAsia" w:hAnsiTheme="minorHAnsi" w:cstheme="minorBidi"/>
      <w:lang w:val="en-US" w:eastAsia="zh-CN"/>
    </w:rPr>
  </w:style>
  <w:style w:type="paragraph" w:customStyle="1" w:styleId="normal0">
    <w:name w:val="normal"/>
    <w:basedOn w:val="Normal"/>
    <w:rsid w:val="000A72D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szCs w:val="22"/>
      <w:lang w:val="sr-Latn-RS" w:eastAsia="sr-Latn-RS"/>
    </w:rPr>
  </w:style>
  <w:style w:type="paragraph" w:styleId="BalloonText">
    <w:name w:val="Balloon Text"/>
    <w:basedOn w:val="Normal"/>
    <w:link w:val="BalloonTextChar"/>
    <w:rsid w:val="00F8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FC5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77F2C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67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77F2C"/>
    <w:rPr>
      <w:rFonts w:asciiTheme="minorHAnsi" w:eastAsiaTheme="minorEastAsia" w:hAnsiTheme="minorHAnsi" w:cstheme="minorBidi"/>
      <w:lang w:val="en-US" w:eastAsia="zh-CN"/>
    </w:rPr>
  </w:style>
  <w:style w:type="paragraph" w:customStyle="1" w:styleId="normal0">
    <w:name w:val="normal"/>
    <w:basedOn w:val="Normal"/>
    <w:rsid w:val="000A72D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szCs w:val="22"/>
      <w:lang w:val="sr-Latn-RS" w:eastAsia="sr-Latn-RS"/>
    </w:rPr>
  </w:style>
  <w:style w:type="paragraph" w:styleId="BalloonText">
    <w:name w:val="Balloon Text"/>
    <w:basedOn w:val="Normal"/>
    <w:link w:val="BalloonTextChar"/>
    <w:rsid w:val="00F8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FC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F9D6F281DEE41BE6150F080C82EC0" ma:contentTypeVersion="8" ma:contentTypeDescription="Create a new document." ma:contentTypeScope="" ma:versionID="ca90a779cad05a53818a0c645cbf91cf">
  <xsd:schema xmlns:xsd="http://www.w3.org/2001/XMLSchema" xmlns:xs="http://www.w3.org/2001/XMLSchema" xmlns:p="http://schemas.microsoft.com/office/2006/metadata/properties" xmlns:ns2="db763c3a-359f-40db-a6da-5e491ad55b9e" xmlns:ns3="e41f567c-ceab-46b5-bd4b-837916e856d3" targetNamespace="http://schemas.microsoft.com/office/2006/metadata/properties" ma:root="true" ma:fieldsID="d897f1498f25b5c4f6049c1fe3761313" ns2:_="" ns3:_="">
    <xsd:import namespace="db763c3a-359f-40db-a6da-5e491ad55b9e"/>
    <xsd:import namespace="e41f567c-ceab-46b5-bd4b-837916e856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c3a-359f-40db-a6da-5e491ad55b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567c-ceab-46b5-bd4b-837916e85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55DDA6-90C7-4657-AA40-8B60CA6D293F}"/>
</file>

<file path=customXml/itemProps3.xml><?xml version="1.0" encoding="utf-8"?>
<ds:datastoreItem xmlns:ds="http://schemas.openxmlformats.org/officeDocument/2006/customXml" ds:itemID="{298E22A6-2471-4568-9B3C-7A8FDEBC5262}"/>
</file>

<file path=customXml/itemProps4.xml><?xml version="1.0" encoding="utf-8"?>
<ds:datastoreItem xmlns:ds="http://schemas.openxmlformats.org/officeDocument/2006/customXml" ds:itemID="{FF26B915-05DC-4B86-9F91-F7D65778B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676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 О ЕВИДЕНТИРАЊУ И ПРАЋЕЊУ ДРУШТВЕНО-КОРИСНОГ, ОДНОСНО ХУМАНИТАРНОГ РАДА УЧЕНИКА И ИЗВЕШТАВАЊА О ЊЕГОВИМ ЕФЕКТИМА</vt:lpstr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О ЕВИДЕНТИРАЊУ И ПРАЋЕЊУ ДРУШТВЕНО-КОРИСНОГ, ОДНОСНО ХУМАНИТАРНОГ РАДА УЧЕНИКА И ИЗВЕШТАВАЊА О ЊЕГОВИМ ЕФЕКТИМА</dc:title>
  <dc:creator>PC</dc:creator>
  <cp:lastModifiedBy>Sekretar</cp:lastModifiedBy>
  <cp:revision>5</cp:revision>
  <cp:lastPrinted>2019-11-25T10:46:00Z</cp:lastPrinted>
  <dcterms:created xsi:type="dcterms:W3CDTF">2019-10-29T10:11:00Z</dcterms:created>
  <dcterms:modified xsi:type="dcterms:W3CDTF">2019-11-25T10:48:00Z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  <property fmtid="{D5CDD505-2E9C-101B-9397-08002B2CF9AE}" pid="3" name="ContentTypeId">
    <vt:lpwstr>0x010100D11F9D6F281DEE41BE6150F080C82EC0</vt:lpwstr>
  </property>
</Properties>
</file>